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D79" w14:textId="77777777" w:rsidR="00E251BF" w:rsidRPr="00B85900" w:rsidRDefault="00E251BF" w:rsidP="00E251BF">
      <w:pPr>
        <w:pStyle w:val="Corpodeltesto2"/>
        <w:rPr>
          <w:b/>
          <w:bCs/>
          <w:iCs/>
          <w:lang w:val="en-US"/>
        </w:rPr>
      </w:pPr>
      <w:r w:rsidRPr="00B85900">
        <w:rPr>
          <w:b/>
          <w:bCs/>
          <w:iCs/>
          <w:lang w:val="en-US"/>
        </w:rPr>
        <w:t xml:space="preserve">Support to </w:t>
      </w:r>
      <w:r>
        <w:rPr>
          <w:b/>
          <w:bCs/>
          <w:iCs/>
          <w:lang w:val="en-US"/>
        </w:rPr>
        <w:t>a literature review on the internalization of environmental costs in urban food supply chains and on the diffusion of sustainable farming systems</w:t>
      </w:r>
    </w:p>
    <w:p w14:paraId="72350C49" w14:textId="77777777" w:rsidR="00E251BF" w:rsidRDefault="00E251BF" w:rsidP="00E251BF">
      <w:pPr>
        <w:pStyle w:val="Corpodeltesto2"/>
        <w:rPr>
          <w:b/>
          <w:bCs/>
          <w:iCs/>
          <w:lang w:val="en-US"/>
        </w:rPr>
      </w:pPr>
    </w:p>
    <w:p w14:paraId="78254AD8" w14:textId="77777777" w:rsidR="00E251BF" w:rsidRPr="00960DAC" w:rsidRDefault="00E251BF" w:rsidP="00E251BF">
      <w:pPr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The contract is finalized to support the starting research activities of the Horizon Europe projects “ENFASYS” and “FOODCOST”.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Activities will focus on the review of the scientific literature, and on the analysis of secondary data required by both projects.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  <w:lang w:val="en-GB"/>
        </w:rPr>
        <w:t> </w:t>
      </w:r>
    </w:p>
    <w:p w14:paraId="49B54A43" w14:textId="77777777" w:rsidR="00E251BF" w:rsidRPr="00960DAC" w:rsidRDefault="00E251BF" w:rsidP="00E251BF">
      <w:pPr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Specifically, main topics of the research include the analysis of scientific literature on internalisation of environmental costs of urban agri-food supply chains, and the analysis of monetary and behavioural drivers influencing farmers adoption of sustainable production systems.</w:t>
      </w:r>
    </w:p>
    <w:p w14:paraId="4246B25B" w14:textId="77777777" w:rsidR="00830C96" w:rsidRPr="00E251BF" w:rsidRDefault="00830C96">
      <w:pPr>
        <w:rPr>
          <w:lang w:val="en-US"/>
        </w:rPr>
      </w:pPr>
    </w:p>
    <w:sectPr w:rsidR="00830C96" w:rsidRPr="00E25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BF"/>
    <w:rsid w:val="00830C96"/>
    <w:rsid w:val="00E2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71A46"/>
  <w15:chartTrackingRefBased/>
  <w15:docId w15:val="{AFE1B170-6631-A641-A94A-6893F87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1B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251B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E251BF"/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2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Vittuari</dc:creator>
  <cp:keywords/>
  <dc:description/>
  <cp:lastModifiedBy>Matteo Vittuari</cp:lastModifiedBy>
  <cp:revision>1</cp:revision>
  <dcterms:created xsi:type="dcterms:W3CDTF">2022-07-14T14:47:00Z</dcterms:created>
  <dcterms:modified xsi:type="dcterms:W3CDTF">2022-07-14T14:48:00Z</dcterms:modified>
</cp:coreProperties>
</file>